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厦门东海职业技术</w:t>
      </w:r>
      <w:r>
        <w:rPr>
          <w:rFonts w:hint="eastAsia"/>
          <w:b/>
          <w:sz w:val="32"/>
          <w:szCs w:val="32"/>
        </w:rPr>
        <w:t>学院横幅海报</w:t>
      </w:r>
      <w:r>
        <w:rPr>
          <w:rFonts w:hint="eastAsia"/>
          <w:b/>
          <w:sz w:val="32"/>
          <w:szCs w:val="32"/>
          <w:lang w:val="en-US" w:eastAsia="zh-CN"/>
        </w:rPr>
        <w:t>等宣传制品</w:t>
      </w:r>
      <w:r>
        <w:rPr>
          <w:rFonts w:hint="eastAsia"/>
          <w:b/>
          <w:sz w:val="32"/>
          <w:szCs w:val="32"/>
        </w:rPr>
        <w:t>悬挂张贴申</w:t>
      </w:r>
      <w:r>
        <w:rPr>
          <w:rFonts w:hint="eastAsia"/>
          <w:b/>
          <w:sz w:val="32"/>
          <w:szCs w:val="32"/>
          <w:lang w:val="en-US" w:eastAsia="zh-CN"/>
        </w:rPr>
        <w:t>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page" w:tblpXSpec="center" w:tblpY="138"/>
        <w:tblOverlap w:val="never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971"/>
        <w:gridCol w:w="1260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标语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横幅 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海报 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广告、告示牌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数量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2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cs="宋体"/>
                <w:sz w:val="24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6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张贴地点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宣传制品内容（可另附说明）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意见（</w:t>
            </w:r>
            <w:r>
              <w:rPr>
                <w:rFonts w:hint="eastAsia"/>
                <w:sz w:val="24"/>
                <w:lang w:val="en-US" w:eastAsia="zh-CN"/>
              </w:rPr>
              <w:t>用途及说明</w:t>
            </w:r>
            <w:r>
              <w:rPr>
                <w:rFonts w:hint="eastAsia"/>
                <w:sz w:val="24"/>
                <w:lang w:eastAsia="zh-CN"/>
              </w:rPr>
              <w:t>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0" w:firstLineChars="2000"/>
              <w:jc w:val="both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80" w:firstLineChars="270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80" w:firstLineChars="2700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分管部门领导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分管校</w:t>
            </w:r>
            <w:r>
              <w:rPr>
                <w:rFonts w:hint="eastAsia"/>
                <w:sz w:val="24"/>
                <w:lang w:val="en-US" w:eastAsia="zh-CN"/>
              </w:rPr>
              <w:t>级领导</w:t>
            </w:r>
            <w:r>
              <w:rPr>
                <w:rFonts w:hint="eastAsia"/>
                <w:sz w:val="24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校党委宣传部</w:t>
            </w:r>
            <w:r>
              <w:rPr>
                <w:rFonts w:hint="eastAsia"/>
                <w:sz w:val="24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jc w:val="righ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sym w:font="Wingdings" w:char="F081"/>
            </w:r>
            <w:r>
              <w:rPr>
                <w:rFonts w:hint="eastAsia"/>
                <w:szCs w:val="21"/>
              </w:rPr>
              <w:t>悬挂横幅、张贴海报</w:t>
            </w:r>
            <w:r>
              <w:rPr>
                <w:rFonts w:hint="eastAsia"/>
                <w:szCs w:val="21"/>
                <w:lang w:val="en-US" w:eastAsia="zh-CN"/>
              </w:rPr>
              <w:t>等宣传制品</w:t>
            </w:r>
            <w:r>
              <w:rPr>
                <w:rFonts w:hint="eastAsia"/>
                <w:szCs w:val="21"/>
              </w:rPr>
              <w:t>前，应填写《</w:t>
            </w:r>
            <w:r>
              <w:rPr>
                <w:rFonts w:hint="eastAsia"/>
                <w:szCs w:val="21"/>
                <w:lang w:val="en-US" w:eastAsia="zh-CN"/>
              </w:rPr>
              <w:t>宣传制品悬挂张贴</w:t>
            </w:r>
            <w:r>
              <w:rPr>
                <w:rFonts w:hint="eastAsia"/>
                <w:szCs w:val="21"/>
              </w:rPr>
              <w:t>申请表》，由该活动负责老师签字后报</w:t>
            </w:r>
            <w:r>
              <w:rPr>
                <w:rFonts w:hint="eastAsia"/>
                <w:szCs w:val="21"/>
                <w:lang w:val="en-US" w:eastAsia="zh-CN"/>
              </w:rPr>
              <w:t>部门及校</w:t>
            </w:r>
            <w:r>
              <w:rPr>
                <w:rFonts w:hint="eastAsia"/>
                <w:szCs w:val="21"/>
              </w:rPr>
              <w:t>分管领导审批</w:t>
            </w:r>
            <w:r>
              <w:rPr>
                <w:rFonts w:hint="eastAsia"/>
                <w:szCs w:val="21"/>
                <w:lang w:val="en-US" w:eastAsia="zh-CN"/>
              </w:rPr>
              <w:t>后，报党委宣传部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sz w:val="24"/>
              </w:rPr>
            </w:pPr>
            <w:r>
              <w:rPr>
                <w:szCs w:val="21"/>
              </w:rPr>
              <w:sym w:font="Wingdings" w:char="F082"/>
            </w:r>
            <w:r>
              <w:rPr>
                <w:rFonts w:hint="eastAsia"/>
                <w:szCs w:val="21"/>
              </w:rPr>
              <w:t>严格按照批准的内容和地点、期限悬挂张贴，各部门、单位悬挂张贴的横幅、海报应于活动结束后撤除，悬挂张贴的宣传品不得妨碍交通，不损害树木，不得破坏公共设施，不得影响校园环境，标语内容书写规范，整洁美观，绑扎要牢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746" w:bottom="1440" w:left="1746" w:header="1134" w:footer="85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center"/>
      <w:rPr>
        <w:rFonts w:hint="default" w:eastAsia="宋体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zJhMGRjYTQwZjM0MTRmYjI0MDQ1ZmQzZmU5ZjgifQ=="/>
  </w:docVars>
  <w:rsids>
    <w:rsidRoot w:val="7117177D"/>
    <w:rsid w:val="04F168C1"/>
    <w:rsid w:val="06F31B61"/>
    <w:rsid w:val="247F0CA1"/>
    <w:rsid w:val="25B73993"/>
    <w:rsid w:val="39522BF9"/>
    <w:rsid w:val="4A3A1CA9"/>
    <w:rsid w:val="50300A56"/>
    <w:rsid w:val="52767138"/>
    <w:rsid w:val="534C4D93"/>
    <w:rsid w:val="60EE54A7"/>
    <w:rsid w:val="7117177D"/>
    <w:rsid w:val="712966FD"/>
    <w:rsid w:val="7D9448BA"/>
    <w:rsid w:val="7FA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Lines>0</Lines>
  <Paragraphs>0</Paragraphs>
  <TotalTime>7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2022-03-11T05:04:00Z</dcterms:created>
  <dc:creator>Administrator</dc:creator>
  <cp:lastModifiedBy>Sylvia</cp:lastModifiedBy>
  <cp:lastPrinted>2023-04-13T02:41:00Z</cp:lastPrinted>
  <dcterms:modified xsi:type="dcterms:W3CDTF">2023-05-22T01:21:22Z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1A09AD7EF9F54FAD8E43437A31E75EAA_13</vt:lpwstr>
  </property>
</Properties>
</file>